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bookmarkStart w:id="0" w:name="_GoBack"/>
      <w:bookmarkEnd w:id="0"/>
    </w:p>
    <w:p w:rsidR="005069CF" w:rsidRDefault="005069CF" w:rsidP="00BD56B2"/>
    <w:p w:rsidR="005069CF" w:rsidRDefault="005069CF" w:rsidP="00BD56B2"/>
    <w:p w:rsidR="00DB0F09" w:rsidRDefault="00DB0F09" w:rsidP="00BD56B2"/>
    <w:p w:rsidR="00B36E3A" w:rsidRDefault="00B36E3A" w:rsidP="00B36E3A">
      <w:r w:rsidRPr="00861231">
        <w:t>Business Management and Technology Discussion</w:t>
      </w:r>
    </w:p>
    <w:p w:rsidR="0008033D" w:rsidRDefault="0008033D" w:rsidP="00BD56B2"/>
    <w:p w:rsidR="00DB0F09" w:rsidRDefault="00DB0F09" w:rsidP="00BD56B2">
      <w:r>
        <w:t>Name</w:t>
      </w:r>
      <w:r w:rsidR="00721420">
        <w:t xml:space="preserve"> of Student</w:t>
      </w:r>
      <w:r>
        <w:t>:</w:t>
      </w:r>
    </w:p>
    <w:p w:rsidR="004B78AB" w:rsidRDefault="00DB0F09" w:rsidP="003608DB">
      <w:r>
        <w:t>Institution</w:t>
      </w:r>
      <w:r w:rsidR="00721420">
        <w:t>al Affiliation</w:t>
      </w:r>
      <w:r>
        <w:t>:</w:t>
      </w:r>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381590" w:rsidRDefault="00DB0F09" w:rsidP="00381590">
      <w:r>
        <w:br w:type="page"/>
      </w:r>
    </w:p>
    <w:p w:rsidR="00B36E3A" w:rsidRDefault="00B36E3A" w:rsidP="001C1486">
      <w:r w:rsidRPr="00861231">
        <w:lastRenderedPageBreak/>
        <w:t>Business Management and Technology Discussion</w:t>
      </w:r>
    </w:p>
    <w:p w:rsidR="00381590" w:rsidRPr="001C1486" w:rsidRDefault="00381590" w:rsidP="001C1486">
      <w:pPr>
        <w:rPr>
          <w:b/>
        </w:rPr>
      </w:pPr>
      <w:r w:rsidRPr="001C1486">
        <w:rPr>
          <w:b/>
        </w:rPr>
        <w:t>Trending Topic</w:t>
      </w:r>
      <w:r w:rsidR="001C1486" w:rsidRPr="001C1486">
        <w:rPr>
          <w:b/>
        </w:rPr>
        <w:t xml:space="preserve">: </w:t>
      </w:r>
      <w:r w:rsidRPr="001C1486">
        <w:rPr>
          <w:b/>
        </w:rPr>
        <w:t xml:space="preserve">Business </w:t>
      </w:r>
      <w:r w:rsidR="001C1486" w:rsidRPr="001C1486">
        <w:rPr>
          <w:b/>
        </w:rPr>
        <w:t>Growth Strategies</w:t>
      </w:r>
    </w:p>
    <w:p w:rsidR="00381590" w:rsidRDefault="001C1486" w:rsidP="001C1486">
      <w:pPr>
        <w:tabs>
          <w:tab w:val="left" w:pos="720"/>
        </w:tabs>
        <w:jc w:val="left"/>
      </w:pPr>
      <w:r>
        <w:tab/>
      </w:r>
      <w:r w:rsidR="00381590">
        <w:t xml:space="preserve">Strategies for growth in business, sometimes known as, growth planning are inherent business undertakings, which enable owners to track and plan expansions within the business. Driven by competition and digital disruption among other variables, growth strategies allow businesses the opportunity to focus their resources to adapt to change. Businesses develop growth strategies due to external factors such as intense competition leading to lack of sales, and internal strife such as poorly structured management. As such, these strategies are essential in ensuring the consistent progress of the business despite dynamic consumer patterns. A typical growth plan contains pertinent elements that bring value to the customers. Strategies entail setting up business goals, which eventually lead to appropriate tactics that are necessary to bring about growth. For more mature small businesses, this is the market development phase and is highly critical to the success of any start up. </w:t>
      </w:r>
    </w:p>
    <w:p w:rsidR="00381590" w:rsidRPr="001C1486" w:rsidRDefault="00381590" w:rsidP="001C1486">
      <w:pPr>
        <w:tabs>
          <w:tab w:val="left" w:pos="3420"/>
        </w:tabs>
        <w:rPr>
          <w:b/>
        </w:rPr>
      </w:pPr>
      <w:r w:rsidRPr="001C1486">
        <w:rPr>
          <w:b/>
        </w:rPr>
        <w:t xml:space="preserve">Trending </w:t>
      </w:r>
      <w:r w:rsidR="001C1486" w:rsidRPr="001C1486">
        <w:rPr>
          <w:b/>
        </w:rPr>
        <w:t xml:space="preserve">Topic </w:t>
      </w:r>
      <w:r w:rsidRPr="001C1486">
        <w:rPr>
          <w:b/>
        </w:rPr>
        <w:t>Links</w:t>
      </w:r>
    </w:p>
    <w:p w:rsidR="00381590" w:rsidRDefault="001C1486" w:rsidP="001C1486">
      <w:pPr>
        <w:tabs>
          <w:tab w:val="left" w:pos="720"/>
        </w:tabs>
        <w:jc w:val="left"/>
      </w:pPr>
      <w:r>
        <w:tab/>
      </w:r>
      <w:r w:rsidR="00381590">
        <w:t xml:space="preserve">There are numerous literatures on business growth strategies within the internet and in various institutional and governmental libraries. These communications discuss both the theoretical and practical aspects of growth strategies in business. Here are some examples of links to such discussions. </w:t>
      </w:r>
    </w:p>
    <w:p w:rsidR="00381590" w:rsidRDefault="00381590" w:rsidP="00381590">
      <w:pPr>
        <w:tabs>
          <w:tab w:val="left" w:pos="3420"/>
        </w:tabs>
        <w:jc w:val="left"/>
      </w:pPr>
      <w:r>
        <w:t>Link to online news article:</w:t>
      </w:r>
      <w:r w:rsidRPr="001F39DB">
        <w:t xml:space="preserve"> </w:t>
      </w:r>
      <w:hyperlink r:id="rId8" w:anchor="1" w:history="1">
        <w:r w:rsidRPr="00BA585C">
          <w:rPr>
            <w:rStyle w:val="Hyperlink"/>
          </w:rPr>
          <w:t>https://www.entrepreneur.com/slideshow/299772#1</w:t>
        </w:r>
      </w:hyperlink>
    </w:p>
    <w:p w:rsidR="00381590" w:rsidRDefault="00381590" w:rsidP="00381590">
      <w:pPr>
        <w:tabs>
          <w:tab w:val="left" w:pos="3420"/>
        </w:tabs>
        <w:jc w:val="left"/>
      </w:pPr>
      <w:r>
        <w:t xml:space="preserve">Link to tweet: </w:t>
      </w:r>
      <w:hyperlink r:id="rId9" w:history="1">
        <w:r w:rsidRPr="00BA585C">
          <w:rPr>
            <w:rStyle w:val="Hyperlink"/>
          </w:rPr>
          <w:t>https://twitter.com/thesocialite__/status/965630588446179329</w:t>
        </w:r>
      </w:hyperlink>
    </w:p>
    <w:p w:rsidR="00381590" w:rsidRDefault="00381590" w:rsidP="00381590">
      <w:pPr>
        <w:tabs>
          <w:tab w:val="left" w:pos="3420"/>
        </w:tabs>
        <w:jc w:val="left"/>
      </w:pPr>
      <w:r>
        <w:t xml:space="preserve">Link to Wiki Entry: </w:t>
      </w:r>
      <w:hyperlink r:id="rId10" w:history="1">
        <w:r w:rsidRPr="00BA585C">
          <w:rPr>
            <w:rStyle w:val="Hyperlink"/>
          </w:rPr>
          <w:t>https://en.wikipedia.org/wiki/Growth_planning</w:t>
        </w:r>
      </w:hyperlink>
    </w:p>
    <w:p w:rsidR="00381590" w:rsidRDefault="00381590" w:rsidP="00381590">
      <w:pPr>
        <w:tabs>
          <w:tab w:val="left" w:pos="3420"/>
        </w:tabs>
        <w:jc w:val="left"/>
      </w:pPr>
      <w:r>
        <w:t xml:space="preserve">Link to scholarly article: </w:t>
      </w:r>
      <w:hyperlink r:id="rId11" w:history="1">
        <w:r w:rsidRPr="00BA585C">
          <w:rPr>
            <w:rStyle w:val="Hyperlink"/>
          </w:rPr>
          <w:t>https://papers.ssrn.com/sol3/papers.cfm?abstract_id=1504517</w:t>
        </w:r>
      </w:hyperlink>
    </w:p>
    <w:p w:rsidR="00381590" w:rsidRPr="001C1486" w:rsidRDefault="00381590" w:rsidP="001C1486">
      <w:pPr>
        <w:tabs>
          <w:tab w:val="left" w:pos="3420"/>
        </w:tabs>
        <w:rPr>
          <w:b/>
        </w:rPr>
      </w:pPr>
      <w:r w:rsidRPr="001C1486">
        <w:rPr>
          <w:b/>
        </w:rPr>
        <w:t>Questions</w:t>
      </w:r>
    </w:p>
    <w:p w:rsidR="00381590" w:rsidRDefault="00381590" w:rsidP="00381590">
      <w:pPr>
        <w:pStyle w:val="ListParagraph"/>
        <w:numPr>
          <w:ilvl w:val="0"/>
          <w:numId w:val="1"/>
        </w:numPr>
        <w:tabs>
          <w:tab w:val="left" w:pos="3420"/>
        </w:tabs>
        <w:spacing w:after="160"/>
        <w:jc w:val="left"/>
      </w:pPr>
      <w:r w:rsidRPr="00E80FCF">
        <w:lastRenderedPageBreak/>
        <w:t>Who is the intended audience for each of the communications?</w:t>
      </w:r>
    </w:p>
    <w:p w:rsidR="00381590" w:rsidRDefault="001C1486" w:rsidP="001C1486">
      <w:pPr>
        <w:tabs>
          <w:tab w:val="left" w:pos="720"/>
          <w:tab w:val="left" w:pos="3420"/>
        </w:tabs>
        <w:jc w:val="left"/>
      </w:pPr>
      <w:r>
        <w:tab/>
      </w:r>
      <w:r w:rsidR="00381590">
        <w:t xml:space="preserve">The online news article </w:t>
      </w:r>
      <w:proofErr w:type="gramStart"/>
      <w:r w:rsidR="00381590">
        <w:t>is intended</w:t>
      </w:r>
      <w:proofErr w:type="gramEnd"/>
      <w:r w:rsidR="00381590">
        <w:t xml:space="preserve"> not for the highly educated and business oriented mind, but for a general audience. According to the Wiki entry, business growth focusses on key revenue drivers: the customers </w:t>
      </w:r>
      <w:r w:rsidR="00381590" w:rsidRPr="009911F6">
        <w:t>("Growth planning", 2016)</w:t>
      </w:r>
      <w:r w:rsidR="00381590">
        <w:t xml:space="preserve">. Growth planning’s goal is to be agile enough to adopt to altering market conditions brought about by disruptions in technology and digital media; the article purports. These facts indicate the article’s professional nature whose intended audience may be industry players, student, and researchers. The tweet’s target audience is business owners on social media in need of assistance on expert online growth strategies. The scholarly article targets primarily academicians and can also be used practically by professionals </w:t>
      </w:r>
    </w:p>
    <w:p w:rsidR="00381590" w:rsidRDefault="00381590" w:rsidP="00381590">
      <w:pPr>
        <w:pStyle w:val="ListParagraph"/>
        <w:numPr>
          <w:ilvl w:val="0"/>
          <w:numId w:val="1"/>
        </w:numPr>
        <w:tabs>
          <w:tab w:val="left" w:pos="3420"/>
        </w:tabs>
        <w:spacing w:after="160"/>
        <w:jc w:val="left"/>
      </w:pPr>
      <w:r>
        <w:t>What is the purpose of each of these communications? (</w:t>
      </w:r>
      <w:proofErr w:type="gramStart"/>
      <w:r>
        <w:t>to</w:t>
      </w:r>
      <w:proofErr w:type="gramEnd"/>
      <w:r>
        <w:t xml:space="preserve"> inform, to educate, to entertain, to persuade, etc.)? How effective do you think each communication was in accomplishing the writer’s purpose?</w:t>
      </w:r>
    </w:p>
    <w:p w:rsidR="00381590" w:rsidRDefault="001C1486" w:rsidP="001C1486">
      <w:pPr>
        <w:tabs>
          <w:tab w:val="left" w:pos="720"/>
        </w:tabs>
        <w:jc w:val="left"/>
      </w:pPr>
      <w:r>
        <w:tab/>
      </w:r>
      <w:r w:rsidR="00381590">
        <w:t>The online news article’s purpose is to inform and entertain</w:t>
      </w:r>
      <w:r w:rsidR="004E4159">
        <w:t>, which it has done effectively</w:t>
      </w:r>
      <w:r w:rsidR="00381590">
        <w:t xml:space="preserve"> </w:t>
      </w:r>
      <w:r w:rsidR="004E4159">
        <w:t>using</w:t>
      </w:r>
      <w:r w:rsidR="00381590">
        <w:t xml:space="preserve"> slides. The Wiki entry’s main purpose is to educate, which </w:t>
      </w:r>
      <w:proofErr w:type="gramStart"/>
      <w:r w:rsidR="00381590">
        <w:t>has been met</w:t>
      </w:r>
      <w:proofErr w:type="gramEnd"/>
      <w:r w:rsidR="00381590">
        <w:t xml:space="preserve"> efficiently. The tweet’s purpose is to inform on a study opportunity on online growth strategies for business owners. In achieving this, the tweet has been efficient due to its straightforward and simple nature, in addition to providing links to additional information. The purpose of the scholarly article is to educate and has achieved this exceptionally well. </w:t>
      </w:r>
    </w:p>
    <w:p w:rsidR="00381590" w:rsidRDefault="00381590" w:rsidP="00381590">
      <w:pPr>
        <w:pStyle w:val="ListParagraph"/>
        <w:numPr>
          <w:ilvl w:val="0"/>
          <w:numId w:val="1"/>
        </w:numPr>
        <w:tabs>
          <w:tab w:val="left" w:pos="3420"/>
        </w:tabs>
        <w:spacing w:after="160"/>
        <w:jc w:val="left"/>
      </w:pPr>
      <w:r>
        <w:t>What is the credibility of each of these communications and why? Are any appropriate for use in an academic setting or professional setting and why?</w:t>
      </w:r>
    </w:p>
    <w:p w:rsidR="00381590" w:rsidRDefault="00206C0F" w:rsidP="00206C0F">
      <w:pPr>
        <w:tabs>
          <w:tab w:val="left" w:pos="720"/>
        </w:tabs>
        <w:jc w:val="left"/>
      </w:pPr>
      <w:r>
        <w:tab/>
      </w:r>
      <w:r w:rsidR="00381590">
        <w:t xml:space="preserve">The Wiki entry information captures the writer’s agenda wholesomely revealing a credibility of expertise and experience in successful top corporate cultures. In addition, owing to </w:t>
      </w:r>
      <w:r w:rsidR="00381590">
        <w:lastRenderedPageBreak/>
        <w:t xml:space="preserve">its rich data, this entrepreneurial article can be used both in professional and academic settings. The tweet’s credibility relies on an external link to an official website and </w:t>
      </w:r>
      <w:proofErr w:type="gramStart"/>
      <w:r w:rsidR="00381590">
        <w:t>can be used</w:t>
      </w:r>
      <w:proofErr w:type="gramEnd"/>
      <w:r w:rsidR="00381590">
        <w:t xml:space="preserve"> professionally to gain mileage in entrepreneurship. The scholarly article is highly credible since it appears on the Harvard Business Review and </w:t>
      </w:r>
      <w:proofErr w:type="gramStart"/>
      <w:r w:rsidR="00381590">
        <w:t>is written</w:t>
      </w:r>
      <w:proofErr w:type="gramEnd"/>
      <w:r w:rsidR="00381590">
        <w:t xml:space="preserve"> by academicians from the University of California, Los Angeles (UCLA) (Lewis &amp; Churchill, 1983). </w:t>
      </w:r>
    </w:p>
    <w:p w:rsidR="00381590" w:rsidRPr="00206C0F" w:rsidRDefault="00381590" w:rsidP="00206C0F">
      <w:pPr>
        <w:tabs>
          <w:tab w:val="left" w:pos="3420"/>
        </w:tabs>
        <w:rPr>
          <w:b/>
        </w:rPr>
      </w:pPr>
      <w:r w:rsidRPr="00206C0F">
        <w:rPr>
          <w:b/>
        </w:rPr>
        <w:t xml:space="preserve">Mock </w:t>
      </w:r>
      <w:r w:rsidR="00206C0F" w:rsidRPr="00206C0F">
        <w:rPr>
          <w:b/>
        </w:rPr>
        <w:t>Message (Tweet)</w:t>
      </w:r>
    </w:p>
    <w:p w:rsidR="00381590" w:rsidRDefault="00381590" w:rsidP="00381590">
      <w:pPr>
        <w:tabs>
          <w:tab w:val="left" w:pos="3420"/>
        </w:tabs>
        <w:jc w:val="left"/>
        <w:rPr>
          <w:lang w:val="en"/>
        </w:rPr>
      </w:pPr>
      <w:r>
        <w:t xml:space="preserve">Strategies bringing about growth in business are all about success! To get loyal clients, learn these </w:t>
      </w:r>
      <w:proofErr w:type="gramStart"/>
      <w:r>
        <w:t>3 business</w:t>
      </w:r>
      <w:proofErr w:type="gramEnd"/>
      <w:r>
        <w:t xml:space="preserve"> growth hacks </w:t>
      </w:r>
      <w:hyperlink r:id="rId12" w:tgtFrame="_blank" w:tooltip="https://buff.ly/2GpLrPP" w:history="1">
        <w:r w:rsidRPr="00D5463B">
          <w:rPr>
            <w:rStyle w:val="Hyperlink"/>
          </w:rPr>
          <w:t>https://buff.ly/2GpLrPP </w:t>
        </w:r>
      </w:hyperlink>
      <w:r w:rsidRPr="00D5463B">
        <w:t xml:space="preserve"> </w:t>
      </w:r>
      <w:hyperlink r:id="rId13" w:history="1">
        <w:r w:rsidRPr="00D5463B">
          <w:rPr>
            <w:rStyle w:val="Hyperlink"/>
          </w:rPr>
          <w:t>#</w:t>
        </w:r>
        <w:proofErr w:type="spellStart"/>
        <w:r w:rsidRPr="00D5463B">
          <w:rPr>
            <w:rStyle w:val="Hyperlink"/>
          </w:rPr>
          <w:t>growthhacking</w:t>
        </w:r>
        <w:proofErr w:type="spellEnd"/>
      </w:hyperlink>
    </w:p>
    <w:p w:rsidR="00381590" w:rsidRPr="00206C0F" w:rsidRDefault="00381590" w:rsidP="00206C0F">
      <w:pPr>
        <w:tabs>
          <w:tab w:val="left" w:pos="3420"/>
        </w:tabs>
        <w:rPr>
          <w:b/>
          <w:lang w:val="en"/>
        </w:rPr>
      </w:pPr>
      <w:r w:rsidRPr="00206C0F">
        <w:rPr>
          <w:b/>
          <w:lang w:val="en"/>
        </w:rPr>
        <w:t xml:space="preserve">Question </w:t>
      </w:r>
      <w:r w:rsidR="00206C0F" w:rsidRPr="00206C0F">
        <w:rPr>
          <w:b/>
          <w:lang w:val="en"/>
        </w:rPr>
        <w:t>about Mock Message</w:t>
      </w:r>
    </w:p>
    <w:p w:rsidR="00381590" w:rsidRDefault="00381590" w:rsidP="00381590">
      <w:pPr>
        <w:tabs>
          <w:tab w:val="left" w:pos="3420"/>
        </w:tabs>
        <w:jc w:val="left"/>
        <w:rPr>
          <w:lang w:val="en"/>
        </w:rPr>
      </w:pPr>
      <w:r w:rsidRPr="00D5463B">
        <w:rPr>
          <w:lang w:val="en"/>
        </w:rPr>
        <w:t>Discuss why you chose that platform and how that influenced your purp</w:t>
      </w:r>
      <w:r>
        <w:rPr>
          <w:lang w:val="en"/>
        </w:rPr>
        <w:t xml:space="preserve">ose, audience, </w:t>
      </w:r>
      <w:r w:rsidRPr="00D5463B">
        <w:rPr>
          <w:lang w:val="en"/>
        </w:rPr>
        <w:t>voice (diction), and message.</w:t>
      </w:r>
    </w:p>
    <w:p w:rsidR="00381590" w:rsidRDefault="00206C0F" w:rsidP="00206C0F">
      <w:pPr>
        <w:tabs>
          <w:tab w:val="left" w:pos="720"/>
        </w:tabs>
        <w:jc w:val="left"/>
        <w:rPr>
          <w:lang w:val="en"/>
        </w:rPr>
      </w:pPr>
      <w:r>
        <w:rPr>
          <w:lang w:val="en"/>
        </w:rPr>
        <w:tab/>
      </w:r>
      <w:r w:rsidR="00381590">
        <w:rPr>
          <w:lang w:val="en"/>
        </w:rPr>
        <w:t>Compared to most social platforms twitter is more versatile in terms of user demographics thus enabling it to have wider reach. In addition to platform diversity, twitter enables your message to have simple clarity, thereby, making it understandable to a wider variety of people. As such, using twitter, the message’s purpose morphed into an international perspective, commensurately, making it more appealing to the masses. On the other hand, in order to make the message effective it had to have certain attributes such as a commanding voice and a straight to the point language.</w:t>
      </w:r>
    </w:p>
    <w:p w:rsidR="00381590" w:rsidRPr="00533B4B" w:rsidRDefault="00381590" w:rsidP="00381590">
      <w:pPr>
        <w:tabs>
          <w:tab w:val="left" w:pos="3420"/>
        </w:tabs>
        <w:spacing w:after="160"/>
        <w:jc w:val="left"/>
        <w:rPr>
          <w:lang w:val="en"/>
        </w:rPr>
      </w:pPr>
    </w:p>
    <w:p w:rsidR="00861231" w:rsidRDefault="00861231" w:rsidP="00381590">
      <w:pPr>
        <w:tabs>
          <w:tab w:val="left" w:pos="3420"/>
        </w:tabs>
        <w:jc w:val="left"/>
      </w:pPr>
    </w:p>
    <w:p w:rsidR="00861231" w:rsidRDefault="00861231" w:rsidP="00381590">
      <w:pPr>
        <w:tabs>
          <w:tab w:val="left" w:pos="3420"/>
        </w:tabs>
        <w:jc w:val="left"/>
      </w:pPr>
    </w:p>
    <w:p w:rsidR="00861231" w:rsidRDefault="00861231" w:rsidP="00381590">
      <w:pPr>
        <w:tabs>
          <w:tab w:val="left" w:pos="3420"/>
        </w:tabs>
        <w:jc w:val="left"/>
      </w:pPr>
    </w:p>
    <w:p w:rsidR="00861231" w:rsidRDefault="00861231" w:rsidP="00381590">
      <w:pPr>
        <w:tabs>
          <w:tab w:val="left" w:pos="3420"/>
        </w:tabs>
        <w:jc w:val="left"/>
      </w:pPr>
    </w:p>
    <w:p w:rsidR="00381590" w:rsidRDefault="00381590" w:rsidP="00861231">
      <w:pPr>
        <w:tabs>
          <w:tab w:val="left" w:pos="3420"/>
        </w:tabs>
      </w:pPr>
      <w:r>
        <w:lastRenderedPageBreak/>
        <w:t>References</w:t>
      </w:r>
    </w:p>
    <w:p w:rsidR="00381590" w:rsidRDefault="00381590" w:rsidP="00861231">
      <w:pPr>
        <w:tabs>
          <w:tab w:val="left" w:pos="3420"/>
        </w:tabs>
        <w:ind w:left="720" w:hanging="720"/>
        <w:jc w:val="left"/>
      </w:pPr>
      <w:r w:rsidRPr="009911F6">
        <w:rPr>
          <w:i/>
          <w:iCs/>
        </w:rPr>
        <w:t>Growth planning</w:t>
      </w:r>
      <w:r w:rsidRPr="009911F6">
        <w:t>. (2016). </w:t>
      </w:r>
      <w:r w:rsidRPr="009911F6">
        <w:rPr>
          <w:i/>
          <w:iCs/>
        </w:rPr>
        <w:t>En.wikipedia.org</w:t>
      </w:r>
      <w:r w:rsidRPr="009911F6">
        <w:t xml:space="preserve">. Retrieved 23 February 2018, from </w:t>
      </w:r>
      <w:hyperlink r:id="rId14" w:history="1">
        <w:r w:rsidRPr="00BA585C">
          <w:rPr>
            <w:rStyle w:val="Hyperlink"/>
          </w:rPr>
          <w:t>https://en.wikipedia.org/wiki/Growth_planning</w:t>
        </w:r>
      </w:hyperlink>
    </w:p>
    <w:p w:rsidR="00381590" w:rsidRPr="00F3127D" w:rsidRDefault="00381590" w:rsidP="00861231">
      <w:pPr>
        <w:tabs>
          <w:tab w:val="left" w:pos="3420"/>
        </w:tabs>
        <w:ind w:left="720" w:hanging="720"/>
        <w:jc w:val="left"/>
      </w:pPr>
      <w:r w:rsidRPr="005F4C1B">
        <w:t>Lewis, V. L., &amp; Churchill, N. C. (1983). The five stages of small business growth.</w:t>
      </w:r>
    </w:p>
    <w:p w:rsidR="00940FDB" w:rsidRPr="0008033D" w:rsidRDefault="00940FDB" w:rsidP="00381590"/>
    <w:sectPr w:rsidR="00940FDB" w:rsidRPr="0008033D" w:rsidSect="003E545B">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0E3" w:rsidRDefault="004D60E3" w:rsidP="00B95DC1">
      <w:pPr>
        <w:spacing w:line="240" w:lineRule="auto"/>
      </w:pPr>
      <w:r>
        <w:separator/>
      </w:r>
    </w:p>
  </w:endnote>
  <w:endnote w:type="continuationSeparator" w:id="0">
    <w:p w:rsidR="004D60E3" w:rsidRDefault="004D60E3"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0E3" w:rsidRDefault="004D60E3" w:rsidP="00B95DC1">
      <w:pPr>
        <w:spacing w:line="240" w:lineRule="auto"/>
      </w:pPr>
      <w:r>
        <w:separator/>
      </w:r>
    </w:p>
  </w:footnote>
  <w:footnote w:type="continuationSeparator" w:id="0">
    <w:p w:rsidR="004D60E3" w:rsidRDefault="004D60E3"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381590" w:rsidP="00E60C04">
        <w:pPr>
          <w:jc w:val="left"/>
        </w:pPr>
        <w:r w:rsidRPr="00381590">
          <w:t>DISCUSSION BOARD TEMPLATE</w:t>
        </w:r>
        <w:r>
          <w:t xml:space="preserve">                       </w:t>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214405">
          <w:rPr>
            <w:noProof/>
          </w:rPr>
          <w:t>5</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381590" w:rsidRPr="00381590">
      <w:t>DISCUSSION BOARD TEMPLATE</w:t>
    </w:r>
    <w:r w:rsidR="00381590">
      <w:t xml:space="preserve">           </w:t>
    </w:r>
    <w:r w:rsidR="00C25A28">
      <w:tab/>
    </w:r>
    <w:r w:rsidR="00C25A28">
      <w:tab/>
    </w:r>
    <w:r w:rsidR="00C25A28">
      <w:tab/>
    </w:r>
    <w:r w:rsidR="00C25A28">
      <w:tab/>
    </w:r>
    <w:r w:rsidR="00C25A28">
      <w:tab/>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A16F1"/>
    <w:multiLevelType w:val="hybridMultilevel"/>
    <w:tmpl w:val="F1862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oFADACBW4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9547A"/>
    <w:rsid w:val="001B221A"/>
    <w:rsid w:val="001B342A"/>
    <w:rsid w:val="001B7F60"/>
    <w:rsid w:val="001C1486"/>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06C0F"/>
    <w:rsid w:val="00211B13"/>
    <w:rsid w:val="002130C1"/>
    <w:rsid w:val="00214405"/>
    <w:rsid w:val="00214855"/>
    <w:rsid w:val="002151EB"/>
    <w:rsid w:val="00217207"/>
    <w:rsid w:val="002206AC"/>
    <w:rsid w:val="00221ED0"/>
    <w:rsid w:val="0022466D"/>
    <w:rsid w:val="00226BBC"/>
    <w:rsid w:val="0023093E"/>
    <w:rsid w:val="00232A3F"/>
    <w:rsid w:val="00254D22"/>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0EF1"/>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81590"/>
    <w:rsid w:val="003902CF"/>
    <w:rsid w:val="00390611"/>
    <w:rsid w:val="00394E12"/>
    <w:rsid w:val="003A57F5"/>
    <w:rsid w:val="003B22B3"/>
    <w:rsid w:val="003B6331"/>
    <w:rsid w:val="003C1DB8"/>
    <w:rsid w:val="003C4E33"/>
    <w:rsid w:val="003C4EC2"/>
    <w:rsid w:val="003D245E"/>
    <w:rsid w:val="003D2725"/>
    <w:rsid w:val="003D2CD5"/>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D60E3"/>
    <w:rsid w:val="004E01B7"/>
    <w:rsid w:val="004E1D33"/>
    <w:rsid w:val="004E4159"/>
    <w:rsid w:val="004E6788"/>
    <w:rsid w:val="004F29BC"/>
    <w:rsid w:val="004F310F"/>
    <w:rsid w:val="004F7F77"/>
    <w:rsid w:val="00503FA5"/>
    <w:rsid w:val="005069CF"/>
    <w:rsid w:val="00507499"/>
    <w:rsid w:val="00510CE9"/>
    <w:rsid w:val="00524785"/>
    <w:rsid w:val="00525533"/>
    <w:rsid w:val="00527E15"/>
    <w:rsid w:val="00530795"/>
    <w:rsid w:val="00540F5A"/>
    <w:rsid w:val="00542091"/>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5910"/>
    <w:rsid w:val="00617B10"/>
    <w:rsid w:val="006223A1"/>
    <w:rsid w:val="00623AFF"/>
    <w:rsid w:val="00627DF9"/>
    <w:rsid w:val="00636311"/>
    <w:rsid w:val="00636AF1"/>
    <w:rsid w:val="00636B72"/>
    <w:rsid w:val="00646E51"/>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4CAA"/>
    <w:rsid w:val="00815C1C"/>
    <w:rsid w:val="00816F4C"/>
    <w:rsid w:val="00837E85"/>
    <w:rsid w:val="008401C8"/>
    <w:rsid w:val="00842720"/>
    <w:rsid w:val="00847342"/>
    <w:rsid w:val="00854C89"/>
    <w:rsid w:val="00861231"/>
    <w:rsid w:val="00861294"/>
    <w:rsid w:val="00862672"/>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45564"/>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0ED7"/>
    <w:rsid w:val="009E2B60"/>
    <w:rsid w:val="009E77C5"/>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36E3A"/>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97A75"/>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25F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60C2"/>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slideshow/299772" TargetMode="External"/><Relationship Id="rId13" Type="http://schemas.openxmlformats.org/officeDocument/2006/relationships/hyperlink" Target="https://twitter.com/hashtag/growthhacking?src=has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co/ZBoGPuA3W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papers.cfm?abstract_id=150451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n.wikipedia.org/wiki/Growth_planning" TargetMode="External"/><Relationship Id="rId4" Type="http://schemas.openxmlformats.org/officeDocument/2006/relationships/settings" Target="settings.xml"/><Relationship Id="rId9" Type="http://schemas.openxmlformats.org/officeDocument/2006/relationships/hyperlink" Target="https://twitter.com/thesocialite__/status/965630588446179329" TargetMode="External"/><Relationship Id="rId14" Type="http://schemas.openxmlformats.org/officeDocument/2006/relationships/hyperlink" Target="https://en.wikipedia.org/wiki/Growth_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C74FE-F908-45A1-B71E-D16EA7F87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2018-02-24T00:42:00Z</dcterms:created>
  <dcterms:modified xsi:type="dcterms:W3CDTF">2018-02-24T00:42:00Z</dcterms:modified>
</cp:coreProperties>
</file>